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EFD" w:rsidRPr="008961E9" w:rsidRDefault="00EE1C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961E9">
        <w:rPr>
          <w:rFonts w:ascii="Times New Roman" w:hAnsi="Times New Roman" w:cs="Times New Roman"/>
          <w:bCs/>
          <w:sz w:val="28"/>
          <w:szCs w:val="28"/>
        </w:rPr>
        <w:t xml:space="preserve">Ханты-Мансийского автономного </w:t>
      </w:r>
      <w:proofErr w:type="spellStart"/>
      <w:r w:rsidRPr="008961E9">
        <w:rPr>
          <w:rFonts w:ascii="Times New Roman" w:hAnsi="Times New Roman" w:cs="Times New Roman"/>
          <w:bCs/>
          <w:sz w:val="28"/>
          <w:szCs w:val="28"/>
        </w:rPr>
        <w:t>округа-Югры</w:t>
      </w:r>
      <w:proofErr w:type="spellEnd"/>
    </w:p>
    <w:p w:rsidR="0086638B" w:rsidRPr="008961E9" w:rsidRDefault="008663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961E9">
        <w:rPr>
          <w:rFonts w:ascii="Times New Roman" w:hAnsi="Times New Roman" w:cs="Times New Roman"/>
          <w:bCs/>
          <w:sz w:val="28"/>
          <w:szCs w:val="28"/>
        </w:rPr>
        <w:t>ХАНТЫ – МАНСИЙСКИЙ РАЙОН</w:t>
      </w:r>
    </w:p>
    <w:p w:rsidR="0086638B" w:rsidRPr="008961E9" w:rsidRDefault="008663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8961E9" w:rsidRPr="008961E9" w:rsidRDefault="008961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961E9">
        <w:rPr>
          <w:rFonts w:ascii="Times New Roman" w:hAnsi="Times New Roman" w:cs="Times New Roman"/>
          <w:b/>
          <w:bCs/>
          <w:sz w:val="28"/>
          <w:szCs w:val="28"/>
        </w:rPr>
        <w:t xml:space="preserve">СЕЛЬСКОЕ ПОСЕЛЕНИЕ </w:t>
      </w:r>
      <w:proofErr w:type="gramStart"/>
      <w:r w:rsidRPr="008961E9">
        <w:rPr>
          <w:rFonts w:ascii="Times New Roman" w:hAnsi="Times New Roman" w:cs="Times New Roman"/>
          <w:b/>
          <w:bCs/>
          <w:sz w:val="28"/>
          <w:szCs w:val="28"/>
        </w:rPr>
        <w:t>КЕДРОВЫЙ</w:t>
      </w:r>
      <w:proofErr w:type="gramEnd"/>
    </w:p>
    <w:p w:rsidR="008961E9" w:rsidRPr="008961E9" w:rsidRDefault="008961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961E9" w:rsidRPr="008961E9" w:rsidRDefault="008961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961E9">
        <w:rPr>
          <w:rFonts w:ascii="Times New Roman" w:hAnsi="Times New Roman" w:cs="Times New Roman"/>
          <w:b/>
          <w:bCs/>
          <w:sz w:val="28"/>
          <w:szCs w:val="28"/>
        </w:rPr>
        <w:t>АДМИНИСТРАЦИЯ СЕЛЬСКОГО ПОСЕЛЕНИЯ</w:t>
      </w:r>
    </w:p>
    <w:p w:rsidR="00EE1C97" w:rsidRPr="008961E9" w:rsidRDefault="00EE1C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2EFD" w:rsidRPr="008961E9" w:rsidRDefault="00212E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61E9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8961E9" w:rsidRPr="008961E9" w:rsidRDefault="008961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2EFD" w:rsidRPr="008961E9" w:rsidRDefault="008961E9" w:rsidP="008961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961E9">
        <w:rPr>
          <w:rFonts w:ascii="Times New Roman" w:hAnsi="Times New Roman" w:cs="Times New Roman"/>
          <w:bCs/>
          <w:sz w:val="28"/>
          <w:szCs w:val="28"/>
        </w:rPr>
        <w:t>От 00.00.</w:t>
      </w:r>
      <w:r w:rsidR="00212EFD" w:rsidRPr="008961E9">
        <w:rPr>
          <w:rFonts w:ascii="Times New Roman" w:hAnsi="Times New Roman" w:cs="Times New Roman"/>
          <w:bCs/>
          <w:sz w:val="28"/>
          <w:szCs w:val="28"/>
        </w:rPr>
        <w:t>20</w:t>
      </w:r>
      <w:r w:rsidRPr="008961E9">
        <w:rPr>
          <w:rFonts w:ascii="Times New Roman" w:hAnsi="Times New Roman" w:cs="Times New Roman"/>
          <w:bCs/>
          <w:sz w:val="28"/>
          <w:szCs w:val="28"/>
        </w:rPr>
        <w:t>14</w:t>
      </w:r>
      <w:r w:rsidR="00212EFD" w:rsidRPr="008961E9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Pr="008961E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</w:t>
      </w:r>
      <w:r w:rsidR="001768AF"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Pr="008961E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12EFD" w:rsidRPr="008961E9">
        <w:rPr>
          <w:rFonts w:ascii="Times New Roman" w:hAnsi="Times New Roman" w:cs="Times New Roman"/>
          <w:bCs/>
          <w:sz w:val="28"/>
          <w:szCs w:val="28"/>
        </w:rPr>
        <w:t xml:space="preserve"> N </w:t>
      </w:r>
      <w:r w:rsidRPr="008961E9">
        <w:rPr>
          <w:rFonts w:ascii="Times New Roman" w:hAnsi="Times New Roman" w:cs="Times New Roman"/>
          <w:bCs/>
          <w:sz w:val="28"/>
          <w:szCs w:val="28"/>
        </w:rPr>
        <w:t>ПРОЕК</w:t>
      </w:r>
      <w:r w:rsidR="001768AF">
        <w:rPr>
          <w:rFonts w:ascii="Times New Roman" w:hAnsi="Times New Roman" w:cs="Times New Roman"/>
          <w:bCs/>
          <w:sz w:val="28"/>
          <w:szCs w:val="28"/>
        </w:rPr>
        <w:t>Т</w:t>
      </w:r>
      <w:r w:rsidRPr="008961E9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</w:p>
    <w:p w:rsidR="008961E9" w:rsidRPr="008961E9" w:rsidRDefault="008961E9" w:rsidP="008961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961E9">
        <w:rPr>
          <w:rFonts w:ascii="Times New Roman" w:hAnsi="Times New Roman" w:cs="Times New Roman"/>
          <w:bCs/>
          <w:sz w:val="28"/>
          <w:szCs w:val="28"/>
        </w:rPr>
        <w:t>п</w:t>
      </w:r>
      <w:proofErr w:type="gramStart"/>
      <w:r w:rsidRPr="008961E9">
        <w:rPr>
          <w:rFonts w:ascii="Times New Roman" w:hAnsi="Times New Roman" w:cs="Times New Roman"/>
          <w:bCs/>
          <w:sz w:val="28"/>
          <w:szCs w:val="28"/>
        </w:rPr>
        <w:t>.К</w:t>
      </w:r>
      <w:proofErr w:type="gramEnd"/>
      <w:r w:rsidRPr="008961E9">
        <w:rPr>
          <w:rFonts w:ascii="Times New Roman" w:hAnsi="Times New Roman" w:cs="Times New Roman"/>
          <w:bCs/>
          <w:sz w:val="28"/>
          <w:szCs w:val="28"/>
        </w:rPr>
        <w:t>едровый</w:t>
      </w:r>
    </w:p>
    <w:p w:rsidR="008961E9" w:rsidRPr="008961E9" w:rsidRDefault="008961E9" w:rsidP="008961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961E9" w:rsidRPr="008961E9" w:rsidRDefault="00EE1C97" w:rsidP="008961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961E9">
        <w:rPr>
          <w:rFonts w:ascii="Times New Roman" w:hAnsi="Times New Roman" w:cs="Times New Roman"/>
          <w:bCs/>
          <w:sz w:val="28"/>
          <w:szCs w:val="28"/>
        </w:rPr>
        <w:t>О</w:t>
      </w:r>
      <w:r w:rsidR="001840C6" w:rsidRPr="008961E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12EFD" w:rsidRPr="008961E9">
        <w:rPr>
          <w:rFonts w:ascii="Times New Roman" w:hAnsi="Times New Roman" w:cs="Times New Roman"/>
          <w:bCs/>
          <w:sz w:val="28"/>
          <w:szCs w:val="28"/>
        </w:rPr>
        <w:t>формировании фонда капиталь</w:t>
      </w:r>
      <w:r w:rsidR="001840C6" w:rsidRPr="008961E9">
        <w:rPr>
          <w:rFonts w:ascii="Times New Roman" w:hAnsi="Times New Roman" w:cs="Times New Roman"/>
          <w:bCs/>
          <w:sz w:val="28"/>
          <w:szCs w:val="28"/>
        </w:rPr>
        <w:t xml:space="preserve">ного ремонта </w:t>
      </w:r>
    </w:p>
    <w:p w:rsidR="00212EFD" w:rsidRPr="008961E9" w:rsidRDefault="001840C6" w:rsidP="008961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961E9">
        <w:rPr>
          <w:rFonts w:ascii="Times New Roman" w:hAnsi="Times New Roman" w:cs="Times New Roman"/>
          <w:bCs/>
          <w:sz w:val="28"/>
          <w:szCs w:val="28"/>
        </w:rPr>
        <w:t xml:space="preserve">на счете </w:t>
      </w:r>
      <w:r w:rsidR="00EE1C97" w:rsidRPr="008961E9">
        <w:rPr>
          <w:rFonts w:ascii="Times New Roman" w:hAnsi="Times New Roman" w:cs="Times New Roman"/>
          <w:bCs/>
          <w:sz w:val="28"/>
          <w:szCs w:val="28"/>
        </w:rPr>
        <w:t>регионального</w:t>
      </w:r>
      <w:r w:rsidRPr="008961E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12EFD" w:rsidRPr="008961E9">
        <w:rPr>
          <w:rFonts w:ascii="Times New Roman" w:hAnsi="Times New Roman" w:cs="Times New Roman"/>
          <w:bCs/>
          <w:sz w:val="28"/>
          <w:szCs w:val="28"/>
        </w:rPr>
        <w:t xml:space="preserve">оператора </w:t>
      </w:r>
    </w:p>
    <w:p w:rsidR="00212EFD" w:rsidRPr="008961E9" w:rsidRDefault="00212EFD" w:rsidP="008961E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212EFD" w:rsidRDefault="009E6C94" w:rsidP="006D46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61E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8961E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8961E9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r w:rsidR="006D461F" w:rsidRPr="008961E9">
        <w:rPr>
          <w:rFonts w:ascii="Times New Roman" w:hAnsi="Times New Roman" w:cs="Times New Roman"/>
          <w:sz w:val="28"/>
          <w:szCs w:val="28"/>
        </w:rPr>
        <w:t>Жилищн</w:t>
      </w:r>
      <w:r w:rsidR="00EB1B59" w:rsidRPr="008961E9">
        <w:rPr>
          <w:rFonts w:ascii="Times New Roman" w:hAnsi="Times New Roman" w:cs="Times New Roman"/>
          <w:sz w:val="28"/>
          <w:szCs w:val="28"/>
        </w:rPr>
        <w:t>ым</w:t>
      </w:r>
      <w:r w:rsidR="006D461F" w:rsidRPr="008961E9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EB1B59" w:rsidRPr="008961E9">
        <w:rPr>
          <w:rFonts w:ascii="Times New Roman" w:hAnsi="Times New Roman" w:cs="Times New Roman"/>
          <w:sz w:val="28"/>
          <w:szCs w:val="28"/>
        </w:rPr>
        <w:t xml:space="preserve">ом </w:t>
      </w:r>
      <w:r w:rsidR="006D461F" w:rsidRPr="008961E9">
        <w:rPr>
          <w:rFonts w:ascii="Times New Roman" w:hAnsi="Times New Roman" w:cs="Times New Roman"/>
          <w:sz w:val="28"/>
          <w:szCs w:val="28"/>
        </w:rPr>
        <w:t>Российской Федерации, Закон</w:t>
      </w:r>
      <w:r w:rsidR="00EB1B59" w:rsidRPr="008961E9">
        <w:rPr>
          <w:rFonts w:ascii="Times New Roman" w:hAnsi="Times New Roman" w:cs="Times New Roman"/>
          <w:sz w:val="28"/>
          <w:szCs w:val="28"/>
        </w:rPr>
        <w:t>ом Ханты-Мансийского автономного округа</w:t>
      </w:r>
      <w:r w:rsidR="006D461F" w:rsidRPr="008961E9">
        <w:rPr>
          <w:rFonts w:ascii="Times New Roman" w:hAnsi="Times New Roman" w:cs="Times New Roman"/>
          <w:sz w:val="28"/>
          <w:szCs w:val="28"/>
        </w:rPr>
        <w:t xml:space="preserve"> - Югры от 01.07.2013 № 54-оз "Об организации проведения капитального ремонта общего имущества в многоквартирных домах, расположенных на территории Ханты-Мансийского автономного округа - Югры" </w:t>
      </w:r>
      <w:r w:rsidR="007A0987">
        <w:rPr>
          <w:rFonts w:ascii="Times New Roman" w:hAnsi="Times New Roman" w:cs="Times New Roman"/>
          <w:sz w:val="28"/>
          <w:szCs w:val="28"/>
        </w:rPr>
        <w:t xml:space="preserve">  </w:t>
      </w:r>
      <w:r w:rsidR="006D461F" w:rsidRPr="008961E9">
        <w:rPr>
          <w:rFonts w:ascii="Times New Roman" w:hAnsi="Times New Roman" w:cs="Times New Roman"/>
          <w:sz w:val="28"/>
          <w:szCs w:val="28"/>
        </w:rPr>
        <w:t>с целью реализации решения о формировании фонда капитального ремонта на счете регионального оператора:</w:t>
      </w:r>
      <w:proofErr w:type="gramEnd"/>
    </w:p>
    <w:p w:rsidR="007A0987" w:rsidRPr="008961E9" w:rsidRDefault="007A0987" w:rsidP="006D46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1C97" w:rsidRPr="008961E9" w:rsidRDefault="006D461F" w:rsidP="00A435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1E9">
        <w:rPr>
          <w:rFonts w:ascii="Times New Roman" w:hAnsi="Times New Roman" w:cs="Times New Roman"/>
          <w:sz w:val="28"/>
          <w:szCs w:val="28"/>
        </w:rPr>
        <w:t xml:space="preserve">1. </w:t>
      </w:r>
      <w:r w:rsidR="00EE1C97" w:rsidRPr="008961E9">
        <w:rPr>
          <w:rFonts w:ascii="Times New Roman" w:hAnsi="Times New Roman" w:cs="Times New Roman"/>
          <w:sz w:val="28"/>
          <w:szCs w:val="28"/>
        </w:rPr>
        <w:t xml:space="preserve">Определить формирование фонда капитального ремонта в отношении многоквартирных домов, указанных в приложении к настоящему постановлению, на счете регионального оператора – некоммерческой организации «Югорский фонд капитального ремонта многоквартирных домов». </w:t>
      </w:r>
    </w:p>
    <w:p w:rsidR="00A4358A" w:rsidRPr="008961E9" w:rsidRDefault="00EE1C97" w:rsidP="00A435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1E9">
        <w:rPr>
          <w:rFonts w:ascii="Times New Roman" w:hAnsi="Times New Roman" w:cs="Times New Roman"/>
          <w:sz w:val="28"/>
          <w:szCs w:val="28"/>
        </w:rPr>
        <w:t xml:space="preserve">2. Направить копию настоящего постановления в адрес некоммерческой организации «Югорский фонд капитального ремонта многоквартирных домов» </w:t>
      </w:r>
      <w:r w:rsidR="00EB1B59" w:rsidRPr="008961E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8961E9">
        <w:rPr>
          <w:rFonts w:ascii="Times New Roman" w:hAnsi="Times New Roman" w:cs="Times New Roman"/>
          <w:sz w:val="28"/>
          <w:szCs w:val="28"/>
        </w:rPr>
        <w:t>в срок до 10 июля 2014 года.</w:t>
      </w:r>
    </w:p>
    <w:p w:rsidR="00212EFD" w:rsidRPr="008961E9" w:rsidRDefault="00212E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1E9">
        <w:rPr>
          <w:rFonts w:ascii="Times New Roman" w:hAnsi="Times New Roman" w:cs="Times New Roman"/>
          <w:sz w:val="28"/>
          <w:szCs w:val="28"/>
        </w:rPr>
        <w:t xml:space="preserve">2. </w:t>
      </w:r>
      <w:r w:rsidR="00EE1C97" w:rsidRPr="008961E9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Pr="008961E9">
        <w:rPr>
          <w:rFonts w:ascii="Times New Roman" w:hAnsi="Times New Roman" w:cs="Times New Roman"/>
          <w:sz w:val="28"/>
          <w:szCs w:val="28"/>
        </w:rPr>
        <w:t xml:space="preserve">опубликовать в средствах массовой </w:t>
      </w:r>
      <w:r w:rsidR="00EE1C97" w:rsidRPr="008961E9">
        <w:rPr>
          <w:rFonts w:ascii="Times New Roman" w:hAnsi="Times New Roman" w:cs="Times New Roman"/>
          <w:sz w:val="28"/>
          <w:szCs w:val="28"/>
        </w:rPr>
        <w:t>информации и</w:t>
      </w:r>
      <w:r w:rsidRPr="008961E9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</w:t>
      </w:r>
      <w:r w:rsidR="008961E9">
        <w:rPr>
          <w:rFonts w:ascii="Times New Roman" w:hAnsi="Times New Roman" w:cs="Times New Roman"/>
          <w:sz w:val="28"/>
          <w:szCs w:val="28"/>
        </w:rPr>
        <w:t>администрации Ханты-Мансийского района</w:t>
      </w:r>
      <w:r w:rsidRPr="008961E9">
        <w:rPr>
          <w:rFonts w:ascii="Times New Roman" w:hAnsi="Times New Roman" w:cs="Times New Roman"/>
          <w:sz w:val="28"/>
          <w:szCs w:val="28"/>
        </w:rPr>
        <w:t>.</w:t>
      </w:r>
    </w:p>
    <w:p w:rsidR="00212EFD" w:rsidRPr="008961E9" w:rsidRDefault="00212E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1E9">
        <w:rPr>
          <w:rFonts w:ascii="Times New Roman" w:hAnsi="Times New Roman" w:cs="Times New Roman"/>
          <w:sz w:val="28"/>
          <w:szCs w:val="28"/>
        </w:rPr>
        <w:t xml:space="preserve">3. Настоящее </w:t>
      </w:r>
      <w:r w:rsidR="00EE2271">
        <w:rPr>
          <w:rFonts w:ascii="Times New Roman" w:hAnsi="Times New Roman" w:cs="Times New Roman"/>
          <w:sz w:val="28"/>
          <w:szCs w:val="28"/>
        </w:rPr>
        <w:t>постановление вступает в силу после</w:t>
      </w:r>
      <w:r w:rsidR="007D63ED" w:rsidRPr="008961E9">
        <w:rPr>
          <w:rFonts w:ascii="Times New Roman" w:hAnsi="Times New Roman" w:cs="Times New Roman"/>
          <w:sz w:val="28"/>
          <w:szCs w:val="28"/>
        </w:rPr>
        <w:t xml:space="preserve"> его </w:t>
      </w:r>
      <w:r w:rsidR="00A4358A" w:rsidRPr="008961E9">
        <w:rPr>
          <w:rFonts w:ascii="Times New Roman" w:hAnsi="Times New Roman" w:cs="Times New Roman"/>
          <w:sz w:val="28"/>
          <w:szCs w:val="28"/>
        </w:rPr>
        <w:t>опуб</w:t>
      </w:r>
      <w:r w:rsidR="00D10109" w:rsidRPr="008961E9">
        <w:rPr>
          <w:rFonts w:ascii="Times New Roman" w:hAnsi="Times New Roman" w:cs="Times New Roman"/>
          <w:sz w:val="28"/>
          <w:szCs w:val="28"/>
        </w:rPr>
        <w:t>ликования</w:t>
      </w:r>
      <w:r w:rsidR="008961E9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7D63ED" w:rsidRPr="008961E9">
        <w:rPr>
          <w:rFonts w:ascii="Times New Roman" w:hAnsi="Times New Roman" w:cs="Times New Roman"/>
          <w:sz w:val="28"/>
          <w:szCs w:val="28"/>
        </w:rPr>
        <w:t>.</w:t>
      </w:r>
    </w:p>
    <w:p w:rsidR="00212EFD" w:rsidRDefault="00212E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1E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961E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961E9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</w:t>
      </w:r>
      <w:r w:rsidR="008961E9">
        <w:rPr>
          <w:rFonts w:ascii="Times New Roman" w:hAnsi="Times New Roman" w:cs="Times New Roman"/>
          <w:sz w:val="28"/>
          <w:szCs w:val="28"/>
        </w:rPr>
        <w:t>собой</w:t>
      </w:r>
      <w:r w:rsidRPr="008961E9">
        <w:rPr>
          <w:rFonts w:ascii="Times New Roman" w:hAnsi="Times New Roman" w:cs="Times New Roman"/>
          <w:sz w:val="28"/>
          <w:szCs w:val="28"/>
        </w:rPr>
        <w:t>.</w:t>
      </w:r>
    </w:p>
    <w:p w:rsidR="008961E9" w:rsidRDefault="008961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61E9" w:rsidRDefault="008961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61E9" w:rsidRDefault="008961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Кедровый                                А.А.Козлов</w:t>
      </w:r>
    </w:p>
    <w:p w:rsidR="001768AF" w:rsidRDefault="001768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68AF" w:rsidRDefault="001768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68AF" w:rsidRDefault="001768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68AF" w:rsidRDefault="001768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68AF" w:rsidRDefault="001768AF" w:rsidP="001768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1768AF" w:rsidRDefault="001768AF" w:rsidP="001768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проекту постановления администрации</w:t>
      </w:r>
    </w:p>
    <w:p w:rsidR="001768AF" w:rsidRDefault="001768AF" w:rsidP="001768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Кедровый</w:t>
      </w:r>
      <w:proofErr w:type="gramEnd"/>
    </w:p>
    <w:p w:rsidR="001768AF" w:rsidRDefault="001768AF" w:rsidP="001768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00.00.2014г. № проект</w:t>
      </w:r>
    </w:p>
    <w:p w:rsidR="001768AF" w:rsidRDefault="001768AF" w:rsidP="001768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1768AF" w:rsidRDefault="00DD02C3" w:rsidP="001768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Перечень</w:t>
      </w:r>
      <w:r w:rsidR="001768AF" w:rsidRPr="001768AF">
        <w:rPr>
          <w:rFonts w:ascii="Times New Roman" w:hAnsi="Times New Roman" w:cs="Times New Roman"/>
          <w:b/>
          <w:sz w:val="28"/>
          <w:szCs w:val="28"/>
        </w:rPr>
        <w:t xml:space="preserve"> многоквартирных домов, </w:t>
      </w:r>
      <w:r>
        <w:rPr>
          <w:rFonts w:ascii="Times New Roman" w:hAnsi="Times New Roman" w:cs="Times New Roman"/>
          <w:b/>
          <w:sz w:val="28"/>
          <w:szCs w:val="28"/>
        </w:rPr>
        <w:t>расположенные на территории сельского поселения Кедровый, в отношении которых принято решение о формировании фонда капитального ремонта на счете Югорского оператора.</w:t>
      </w:r>
      <w:proofErr w:type="gramEnd"/>
    </w:p>
    <w:p w:rsidR="00DD02C3" w:rsidRDefault="00DD02C3" w:rsidP="001768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768AF" w:rsidRDefault="001768AF" w:rsidP="001768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Тюменская область, Ханты-Мансийский район, п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едровый, ул. 60 лет Октября дом 6.</w:t>
      </w:r>
    </w:p>
    <w:p w:rsidR="001768AF" w:rsidRDefault="001768AF" w:rsidP="001768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768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Тюменская область, Ханты-Мансийский район, п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едровый, ул. Ленина дом 9.</w:t>
      </w:r>
    </w:p>
    <w:p w:rsidR="001768AF" w:rsidRDefault="001768AF" w:rsidP="001768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Тюменская область, Ханты-Мансийский район, п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едровый, ул. Энтузиастов дом 14.</w:t>
      </w:r>
    </w:p>
    <w:p w:rsidR="001768AF" w:rsidRDefault="001768AF" w:rsidP="001768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Тюменская область, Ханты-Мансийский район, п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едровый, ул. Старая Набережная дом 2.</w:t>
      </w:r>
    </w:p>
    <w:p w:rsidR="001768AF" w:rsidRDefault="001768AF" w:rsidP="001768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Тюменская область, Ханты-Мансийский район, п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едровый, ул. Старая Набережная дом </w:t>
      </w:r>
      <w:r w:rsidR="00C5490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4903" w:rsidRDefault="00C54903" w:rsidP="001768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Тюменская область, Ханты-Мансийский район, п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едровый, ул. Старая Набережная дом 8.</w:t>
      </w:r>
    </w:p>
    <w:p w:rsidR="00C54903" w:rsidRDefault="00C54903" w:rsidP="001768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Тюменская область, Ханты-Мансийский район, п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едровый, ул. Старая Набережная дом 9.</w:t>
      </w:r>
    </w:p>
    <w:p w:rsidR="00C54903" w:rsidRDefault="00C54903" w:rsidP="001768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Тюменская область, Ханты-Мансийский район, п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едровый, ул. Старая Набережная дом 16.</w:t>
      </w:r>
    </w:p>
    <w:p w:rsidR="00C54903" w:rsidRDefault="00C54903" w:rsidP="001768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Тюменская область, Ханты-Мансийский район, п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едровый, ул. Старая Набережная дом 35.</w:t>
      </w:r>
    </w:p>
    <w:p w:rsidR="001768AF" w:rsidRDefault="001768AF" w:rsidP="001768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68AF" w:rsidRDefault="001768AF" w:rsidP="001768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68AF" w:rsidRPr="001768AF" w:rsidRDefault="001768AF" w:rsidP="001768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2EFD" w:rsidRPr="001768AF" w:rsidRDefault="00212E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12EFD" w:rsidRPr="001768AF" w:rsidSect="00C84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EFD"/>
    <w:rsid w:val="000721E8"/>
    <w:rsid w:val="000A6DD1"/>
    <w:rsid w:val="00101027"/>
    <w:rsid w:val="001768AF"/>
    <w:rsid w:val="001840C6"/>
    <w:rsid w:val="001E180B"/>
    <w:rsid w:val="00212EFD"/>
    <w:rsid w:val="002439E6"/>
    <w:rsid w:val="003B13CF"/>
    <w:rsid w:val="003F68D8"/>
    <w:rsid w:val="004B784D"/>
    <w:rsid w:val="00607850"/>
    <w:rsid w:val="006D461F"/>
    <w:rsid w:val="007220CE"/>
    <w:rsid w:val="00723FBE"/>
    <w:rsid w:val="007A0987"/>
    <w:rsid w:val="007D63ED"/>
    <w:rsid w:val="0086638B"/>
    <w:rsid w:val="008961E9"/>
    <w:rsid w:val="0097611A"/>
    <w:rsid w:val="009E6C94"/>
    <w:rsid w:val="00A4358A"/>
    <w:rsid w:val="00C54903"/>
    <w:rsid w:val="00CD0E01"/>
    <w:rsid w:val="00D10109"/>
    <w:rsid w:val="00DD02C3"/>
    <w:rsid w:val="00E600E9"/>
    <w:rsid w:val="00EB1B59"/>
    <w:rsid w:val="00EE1C97"/>
    <w:rsid w:val="00EE2271"/>
    <w:rsid w:val="00EF2219"/>
    <w:rsid w:val="00F84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1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21E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E1C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EFCD47FFE4ADE2932E12A3478B05D4A86A19FC7636B65B42758577CD1K5cC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7D823C-A204-4BA1-A8B3-9E65A592A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Мария</cp:lastModifiedBy>
  <cp:revision>25</cp:revision>
  <cp:lastPrinted>2014-07-01T08:52:00Z</cp:lastPrinted>
  <dcterms:created xsi:type="dcterms:W3CDTF">2014-03-28T10:14:00Z</dcterms:created>
  <dcterms:modified xsi:type="dcterms:W3CDTF">2014-07-07T11:21:00Z</dcterms:modified>
</cp:coreProperties>
</file>